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970F1" wp14:editId="797E6D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83414" w:rsidRPr="00E96F9A" w:rsidRDefault="00B83414" w:rsidP="00B834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48"/>
                                <w:szCs w:val="48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gramStart"/>
                            <w:r w:rsidRPr="00E96F9A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/>
                                <w:sz w:val="48"/>
                                <w:szCs w:val="48"/>
                                <w:lang w:eastAsia="ru-RU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Информационная памятка для обучающихся для размещения на официальных Интернет-ресурсах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    <v:fill o:detectmouseclick="t"/>
                <v:textbox style="mso-fit-shape-to-text:t">
                  <w:txbxContent>
                    <w:p w:rsidR="00B83414" w:rsidRPr="00E96F9A" w:rsidRDefault="00B83414" w:rsidP="00B83414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48"/>
                          <w:szCs w:val="48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proofErr w:type="gramStart"/>
                      <w:r w:rsidRPr="00E96F9A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/>
                          <w:sz w:val="48"/>
                          <w:szCs w:val="48"/>
                          <w:lang w:eastAsia="ru-RU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Информационная памятка для обучающихся для размещения на официальных Интернет-ресурсах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каждым годом молодежи в интернете становиться больше, а школьники одни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8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Компьютерные вирусы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Компьютерный вирус –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защиты от вредоносных программ: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Постоянно устанавливай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пачти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заплатки, которые автоматически устанавливаются с целью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дорабтки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Ограничь физический доступ к компьютеру для посторонних лиц;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 внешние носители информации, такие как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флешка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диск или файл из интернета, только из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проференных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источников;</w:t>
      </w:r>
    </w:p>
    <w:p w:rsidR="00B83414" w:rsidRPr="00E96F9A" w:rsidRDefault="00B83414" w:rsidP="00B83414">
      <w:pPr>
        <w:numPr>
          <w:ilvl w:val="0"/>
          <w:numId w:val="1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9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Сети WI-FI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«WECA», что обозначало словосочетание «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Wireless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Fidelity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который переводится как «беспроводная точность».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«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Такое название было дано с намеком на стандарт высший звуковой техники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 переводе означает «высокая точность».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 не являются безопасными.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Советы по безопасности работе в общедоступных сетях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3414" w:rsidRPr="00E96F9A" w:rsidRDefault="00B83414" w:rsidP="00B83414">
      <w:pPr>
        <w:numPr>
          <w:ilvl w:val="0"/>
          <w:numId w:val="2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B83414" w:rsidRPr="00E96F9A" w:rsidRDefault="00B83414" w:rsidP="00B83414">
      <w:pPr>
        <w:numPr>
          <w:ilvl w:val="0"/>
          <w:numId w:val="2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 и обновляй антивирусные программы и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брандмауер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B83414" w:rsidRPr="00E96F9A" w:rsidRDefault="00B83414" w:rsidP="00B83414">
      <w:pPr>
        <w:numPr>
          <w:ilvl w:val="0"/>
          <w:numId w:val="2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использовании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B83414" w:rsidRPr="00E96F9A" w:rsidRDefault="00B83414" w:rsidP="00B83414">
      <w:pPr>
        <w:numPr>
          <w:ilvl w:val="0"/>
          <w:numId w:val="2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используй публичный WI-FI для передачи личных данных, например для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выхода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B83414" w:rsidRPr="00E96F9A" w:rsidRDefault="00B83414" w:rsidP="00B83414">
      <w:pPr>
        <w:numPr>
          <w:ilvl w:val="0"/>
          <w:numId w:val="2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Ипользуй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защищенное соединение через HTTPS, а не НТТР, т.е. при наборе веб-адреса вводи именно «https://»;</w:t>
      </w:r>
    </w:p>
    <w:p w:rsidR="00B83414" w:rsidRPr="00E96F9A" w:rsidRDefault="00B83414" w:rsidP="00B83414">
      <w:pPr>
        <w:numPr>
          <w:ilvl w:val="0"/>
          <w:numId w:val="2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мобильном телефоне отключи функцию «Подключение к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твоего согласия.</w:t>
      </w:r>
    </w:p>
    <w:p w:rsidR="00B83414" w:rsidRPr="00E96F9A" w:rsidRDefault="00B83414" w:rsidP="00B83414">
      <w:pPr>
        <w:spacing w:after="0" w:line="240" w:lineRule="auto"/>
        <w:ind w:hanging="3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0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Социальные сети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Facebook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безопасности в социальных сетях: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Ограничь список друзей. У тебя в друзьях не должно быть случайных и незнакомых людей;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 </w:t>
      </w:r>
    </w:p>
    <w:p w:rsidR="00B83414" w:rsidRPr="00E96F9A" w:rsidRDefault="00B83414" w:rsidP="00B83414">
      <w:pPr>
        <w:numPr>
          <w:ilvl w:val="0"/>
          <w:numId w:val="3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B83414" w:rsidRPr="00E96F9A" w:rsidRDefault="00B83414" w:rsidP="00B83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1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Электронные деньги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— это очень удобный способ платежей, однако существуют мошенники, которые хотят получить эти деньги.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–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неанонимных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идентификации пользователя является обязательной.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фиатные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нефиатные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B83414" w:rsidRPr="00E96F9A" w:rsidRDefault="00B83414" w:rsidP="00B83414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83414" w:rsidRPr="00E96F9A" w:rsidRDefault="00B83414" w:rsidP="00B83414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B83414" w:rsidRPr="00E96F9A" w:rsidRDefault="00B83414" w:rsidP="00B83414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B83414" w:rsidRPr="00E96F9A" w:rsidRDefault="00B83414" w:rsidP="00B83414">
      <w:pPr>
        <w:numPr>
          <w:ilvl w:val="0"/>
          <w:numId w:val="4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вводи свои личные данные на сайтах, которым не доверяешь.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2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Электронная почта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Электронная почта 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имя_пользователя@имя_домена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музыкальный_фанат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@» или «рок2013» вместо «тема13»;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сложный пароль. Для каждого почтового ящика должен быть свой надежный, устойчивый к взлому пароль;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открывай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файлы;</w:t>
      </w:r>
    </w:p>
    <w:p w:rsidR="00B83414" w:rsidRPr="00E96F9A" w:rsidRDefault="00B83414" w:rsidP="00B83414">
      <w:pPr>
        <w:numPr>
          <w:ilvl w:val="0"/>
          <w:numId w:val="5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3" w:history="1">
        <w:proofErr w:type="spellStart"/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Кибербуллинг</w:t>
        </w:r>
        <w:proofErr w:type="spellEnd"/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 xml:space="preserve"> или виртуальное издевательство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различных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интернет-сервисов.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кибербуллингом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бросайся в бой. Лучший способ: посоветоваться как себя вести и, если нет того, к кому можно обратиться, то вначале успокоиться.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начнешь отвечать оскорблениями на оскорбления, то только еще больше разожжешь конфликт;</w:t>
      </w:r>
      <w:proofErr w:type="gramEnd"/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Управляй своей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киберрепутацией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Анонимность в сети мнимая. Существуют способы выяснить, кто стоит за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анонимным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аккаунтом;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 свой виртуальную честь смолоду;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B83414" w:rsidRPr="00E96F9A" w:rsidRDefault="00B83414" w:rsidP="00B83414">
      <w:pPr>
        <w:numPr>
          <w:ilvl w:val="0"/>
          <w:numId w:val="6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ты свидетель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4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Мобильный телефон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cookies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Периодически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проверяй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платные услуги активированы на твоем номере;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B83414" w:rsidRPr="00E96F9A" w:rsidRDefault="00B83414" w:rsidP="00B83414">
      <w:pPr>
        <w:numPr>
          <w:ilvl w:val="0"/>
          <w:numId w:val="7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Bluetooth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hyperlink r:id="rId15" w:history="1">
        <w:proofErr w:type="spellStart"/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Online</w:t>
        </w:r>
        <w:proofErr w:type="spellEnd"/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 xml:space="preserve"> игры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(цифровые заплатки для программ), закрываются уязвимости серверов.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твоего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игрового аккаунта: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другой игрок ведет себя плохо или создает тебе неприятности, заблокируй его в списке игроков;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скринов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указывай личную информацию в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профайле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игры;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Уважай других участников по игре;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устанавливай неофициальные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патчи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моды;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 сложные и разные пароли;</w:t>
      </w:r>
    </w:p>
    <w:p w:rsidR="00B83414" w:rsidRPr="00E96F9A" w:rsidRDefault="00B83414" w:rsidP="00B83414">
      <w:pPr>
        <w:numPr>
          <w:ilvl w:val="0"/>
          <w:numId w:val="8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во время игры не стоит отключать антивирус. Пока ты играешь, твой компьютер могут заразить.</w:t>
      </w:r>
    </w:p>
    <w:p w:rsidR="00B83414" w:rsidRPr="00E96F9A" w:rsidRDefault="00B83414" w:rsidP="00B834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6" w:history="1">
        <w:proofErr w:type="spellStart"/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Фишинг</w:t>
        </w:r>
        <w:proofErr w:type="spellEnd"/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 xml:space="preserve"> или кража личных данных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Обычной кражей денег и документов сегодня уже никого не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удивиfшь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с развитием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интернет-технологий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злоумышленники переместились в интернет, и продолжают заниматься «любимым» делом.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главная цель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которого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phishing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читается как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fishing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рыбная ловля,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password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пароль).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советы по борьбе с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фишингом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безопасные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Используй сложные и разные пароли.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если тебя взломают, то злоумышленники получат доступ только к одному твоему профилю в сети, а не ко всем;</w:t>
      </w:r>
      <w:proofErr w:type="gramEnd"/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фишинговые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сайты;</w:t>
      </w:r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 надежный пароль (PIN) на мобильный телефон;</w:t>
      </w:r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Отключи сохранение пароля в браузере;</w:t>
      </w:r>
    </w:p>
    <w:p w:rsidR="00B83414" w:rsidRPr="00E96F9A" w:rsidRDefault="00B83414" w:rsidP="00B83414">
      <w:pPr>
        <w:numPr>
          <w:ilvl w:val="0"/>
          <w:numId w:val="9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открывай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7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Цифровая репутация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размещенная в интернете может серьезным образом отразиться на твоей реальной жизни. «Цифровая репутация» - это твой имидж, который формируется из информации о тебе в интернете.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близких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все это накапливается в сети.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советы по защите цифровой репутации:</w:t>
      </w:r>
    </w:p>
    <w:p w:rsidR="00B83414" w:rsidRPr="00E96F9A" w:rsidRDefault="00B83414" w:rsidP="00B83414">
      <w:pPr>
        <w:numPr>
          <w:ilvl w:val="0"/>
          <w:numId w:val="10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Подумай, прежде чем что-то публиковать и передавать у себя в блоге или в социальной сети;</w:t>
      </w:r>
    </w:p>
    <w:p w:rsidR="00B83414" w:rsidRPr="00E96F9A" w:rsidRDefault="00B83414" w:rsidP="00B83414">
      <w:pPr>
        <w:numPr>
          <w:ilvl w:val="0"/>
          <w:numId w:val="10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настройках профиля установи ограничения на просмотр твоего профиля и его содержимого, сделай его только «для друзей»;</w:t>
      </w:r>
    </w:p>
    <w:p w:rsidR="00B83414" w:rsidRPr="00E96F9A" w:rsidRDefault="00B83414" w:rsidP="00B83414">
      <w:pPr>
        <w:numPr>
          <w:ilvl w:val="0"/>
          <w:numId w:val="10"/>
        </w:numPr>
        <w:spacing w:after="0" w:line="240" w:lineRule="auto"/>
        <w:ind w:left="106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размещай и не указывай информацию, которая может кого-либо оскорблять или обижать.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8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Авторское право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школьник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и–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заканчивая книгами, фотографиями, кинофильмами и музыкальными произведениями.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</w:t>
      </w:r>
      <w:bookmarkStart w:id="0" w:name="_GoBack"/>
      <w:bookmarkEnd w:id="0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«пиратского» программного обеспечения может привести 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установленный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hyperlink r:id="rId19" w:history="1">
        <w:r w:rsidRPr="00B83414">
          <w:rPr>
            <w:rFonts w:ascii="Times New Roman" w:eastAsia="Times New Roman" w:hAnsi="Times New Roman" w:cs="Times New Roman"/>
            <w:b/>
            <w:i/>
            <w:iCs/>
            <w:color w:val="000000"/>
            <w:sz w:val="24"/>
            <w:szCs w:val="24"/>
            <w:u w:val="single"/>
            <w:lang w:eastAsia="ru-RU"/>
          </w:rPr>
          <w:t>О портале</w:t>
        </w:r>
      </w:hyperlink>
    </w:p>
    <w:p w:rsidR="00B83414" w:rsidRPr="00E96F9A" w:rsidRDefault="00B83414" w:rsidP="00B834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3414" w:rsidRPr="00E96F9A" w:rsidRDefault="00B83414" w:rsidP="00B834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Сетевичок</w:t>
      </w:r>
      <w:proofErr w:type="gramStart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proofErr w:type="spellEnd"/>
      <w:r w:rsidRPr="00E96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AD0D86" w:rsidRDefault="00212EA3"/>
    <w:sectPr w:rsidR="00AD0D86" w:rsidSect="00B83414">
      <w:footerReference w:type="default" r:id="rId20"/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EA3" w:rsidRDefault="00212EA3" w:rsidP="00B83414">
      <w:pPr>
        <w:spacing w:after="0" w:line="240" w:lineRule="auto"/>
      </w:pPr>
      <w:r>
        <w:separator/>
      </w:r>
    </w:p>
  </w:endnote>
  <w:endnote w:type="continuationSeparator" w:id="0">
    <w:p w:rsidR="00212EA3" w:rsidRDefault="00212EA3" w:rsidP="00B83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1920833"/>
      <w:docPartObj>
        <w:docPartGallery w:val="Page Numbers (Bottom of Page)"/>
        <w:docPartUnique/>
      </w:docPartObj>
    </w:sdtPr>
    <w:sdtContent>
      <w:p w:rsidR="00B83414" w:rsidRDefault="00B83414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B83414" w:rsidRDefault="00B834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EA3" w:rsidRDefault="00212EA3" w:rsidP="00B83414">
      <w:pPr>
        <w:spacing w:after="0" w:line="240" w:lineRule="auto"/>
      </w:pPr>
      <w:r>
        <w:separator/>
      </w:r>
    </w:p>
  </w:footnote>
  <w:footnote w:type="continuationSeparator" w:id="0">
    <w:p w:rsidR="00212EA3" w:rsidRDefault="00212EA3" w:rsidP="00B834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96A"/>
    <w:multiLevelType w:val="multilevel"/>
    <w:tmpl w:val="4D844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850E6"/>
    <w:multiLevelType w:val="multilevel"/>
    <w:tmpl w:val="AEF8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2735C"/>
    <w:multiLevelType w:val="multilevel"/>
    <w:tmpl w:val="E7D47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F69BA"/>
    <w:multiLevelType w:val="multilevel"/>
    <w:tmpl w:val="8214D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B91925"/>
    <w:multiLevelType w:val="multilevel"/>
    <w:tmpl w:val="BB36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551063"/>
    <w:multiLevelType w:val="multilevel"/>
    <w:tmpl w:val="96EEB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A121F"/>
    <w:multiLevelType w:val="multilevel"/>
    <w:tmpl w:val="E256A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53245"/>
    <w:multiLevelType w:val="multilevel"/>
    <w:tmpl w:val="690E9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3075A7"/>
    <w:multiLevelType w:val="multilevel"/>
    <w:tmpl w:val="D450A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41638E"/>
    <w:multiLevelType w:val="multilevel"/>
    <w:tmpl w:val="F454D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14"/>
    <w:rsid w:val="00212EA3"/>
    <w:rsid w:val="002D4843"/>
    <w:rsid w:val="00B83414"/>
    <w:rsid w:val="00C6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414"/>
  </w:style>
  <w:style w:type="paragraph" w:styleId="a5">
    <w:name w:val="footer"/>
    <w:basedOn w:val="a"/>
    <w:link w:val="a6"/>
    <w:uiPriority w:val="99"/>
    <w:unhideWhenUsed/>
    <w:rsid w:val="00B8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4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3414"/>
  </w:style>
  <w:style w:type="paragraph" w:styleId="a5">
    <w:name w:val="footer"/>
    <w:basedOn w:val="a"/>
    <w:link w:val="a6"/>
    <w:uiPriority w:val="99"/>
    <w:unhideWhenUsed/>
    <w:rsid w:val="00B83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mn-keg.ru/setevichok.htm" TargetMode="External"/><Relationship Id="rId13" Type="http://schemas.openxmlformats.org/officeDocument/2006/relationships/hyperlink" Target="http://gimn-keg.ru/setevichok.htm" TargetMode="External"/><Relationship Id="rId18" Type="http://schemas.openxmlformats.org/officeDocument/2006/relationships/hyperlink" Target="http://gimn-keg.ru/setevichok.htm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gimn-keg.ru/setevichok.htm" TargetMode="External"/><Relationship Id="rId17" Type="http://schemas.openxmlformats.org/officeDocument/2006/relationships/hyperlink" Target="http://gimn-keg.ru/setevichok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gimn-keg.ru/setevichok.ht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gimn-keg.ru/setevichok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imn-keg.ru/setevichok.htm" TargetMode="External"/><Relationship Id="rId10" Type="http://schemas.openxmlformats.org/officeDocument/2006/relationships/hyperlink" Target="http://gimn-keg.ru/setevichok.htm" TargetMode="External"/><Relationship Id="rId19" Type="http://schemas.openxmlformats.org/officeDocument/2006/relationships/hyperlink" Target="http://gimn-keg.ru/setevichok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imn-keg.ru/setevichok.htm" TargetMode="External"/><Relationship Id="rId14" Type="http://schemas.openxmlformats.org/officeDocument/2006/relationships/hyperlink" Target="http://gimn-keg.ru/setevichok.ht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2541</Words>
  <Characters>14486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</dc:creator>
  <cp:lastModifiedBy>user0</cp:lastModifiedBy>
  <cp:revision>1</cp:revision>
  <dcterms:created xsi:type="dcterms:W3CDTF">2019-10-22T06:54:00Z</dcterms:created>
  <dcterms:modified xsi:type="dcterms:W3CDTF">2019-10-22T06:58:00Z</dcterms:modified>
</cp:coreProperties>
</file>