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986" w:rsidRPr="00CE1986" w:rsidRDefault="00CE1986" w:rsidP="00CE19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10400"/>
        <w:gridCol w:w="4400"/>
      </w:tblGrid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№11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</w:rPr>
              <w:t>ОСУЩЕСТВЛЕНИЯ ОБРАЗОВАТЕЛЬНОЙ ДЕЯТЕЛЬНОСТИ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общеобразовательное учреждение средняя общеобразовательная школа № 25 города Новошахтинска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Регион: Ростовская область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Адрес: 346916, г. Новошахтинск, ул. Краснофлотская, 22/8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CE1986">
              <w:rPr>
                <w:rFonts w:ascii="Times New Roman" w:hAnsi="Times New Roman" w:cs="Times New Roman"/>
                <w:color w:val="000000"/>
              </w:rPr>
              <w:t>Сёмка</w:t>
            </w:r>
            <w:proofErr w:type="spellEnd"/>
            <w:r w:rsidRPr="00CE1986">
              <w:rPr>
                <w:rFonts w:ascii="Times New Roman" w:hAnsi="Times New Roman" w:cs="Times New Roman"/>
                <w:color w:val="000000"/>
              </w:rPr>
              <w:t xml:space="preserve"> Марина Анатольевна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Контактный телефон: 8(86369)2-23-73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CE1986" w:rsidRPr="00CE1986" w:rsidTr="00CE1986">
        <w:trPr>
          <w:trHeight w:val="3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CE1986" w:rsidRPr="00CE1986" w:rsidTr="00CE1986">
        <w:trPr>
          <w:trHeight w:val="3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98,96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балла(-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E1986" w:rsidRPr="00CE1986" w:rsidTr="00CE1986">
        <w:trPr>
          <w:trHeight w:val="3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балла(-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E1986" w:rsidRPr="00CE1986" w:rsidTr="00CE1986">
        <w:trPr>
          <w:trHeight w:val="3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балла(-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E1986" w:rsidRPr="00CE1986" w:rsidTr="00CE1986">
        <w:trPr>
          <w:trHeight w:val="3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балла(-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E1986" w:rsidRPr="00CE1986" w:rsidTr="00CE1986">
        <w:trPr>
          <w:trHeight w:val="3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балла(-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E1986" w:rsidRPr="00CE1986" w:rsidTr="00CE1986">
        <w:trPr>
          <w:trHeight w:val="301"/>
        </w:trPr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94,59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балла(-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E1986" w:rsidRPr="00CE1986" w:rsidTr="00CE1986">
        <w:trPr>
          <w:trHeight w:val="301"/>
        </w:trPr>
        <w:tc>
          <w:tcPr>
            <w:tcW w:w="1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РЕЙТИНГ (МЕСТО, СРЕДИ ОРГАНИЗАЦИЙ ОБЩЕГО ОБРАЗОВАНИЯ)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 xml:space="preserve">Несоответствие информации о деятельности организации образования, размещенной на информационных стендах в помещении организации образования,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подразделений; адреса электронной почты структурных подразделений (частично)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о повышении квалификации и (или) профессиональной переподготовке (при наличии) педагогических работников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lastRenderedPageBreak/>
              <w:t>- о стаже работы по специальности педагогического работника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оборудование входных групп пандусами (подъемными платформами)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В организации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подразделений; адреса электронной почты структурных подразделений (частично)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Рособрнадзора от 29 мая 2014 № 785, в частности: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о повышении квалификации и (или) профессиональной переподготовке (при наличии) педагогических работников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о стаже работы по специальности педагогического работника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</w:tbl>
    <w:p w:rsidR="00CE1986" w:rsidRPr="00CE1986" w:rsidRDefault="00CE1986" w:rsidP="00CE1986">
      <w:pPr>
        <w:spacing w:after="0" w:line="240" w:lineRule="auto"/>
        <w:rPr>
          <w:rFonts w:ascii="Times New Roman" w:hAnsi="Times New Roman" w:cs="Times New Roman"/>
        </w:rPr>
      </w:pPr>
    </w:p>
    <w:p w:rsidR="00CE1986" w:rsidRPr="00CE1986" w:rsidRDefault="00CE1986" w:rsidP="00CE1986">
      <w:pPr>
        <w:spacing w:after="0" w:line="240" w:lineRule="auto"/>
        <w:rPr>
          <w:rFonts w:ascii="Times New Roman" w:hAnsi="Times New Roman" w:cs="Times New Roman"/>
        </w:rPr>
      </w:pPr>
      <w:r w:rsidRPr="00CE1986">
        <w:rPr>
          <w:rFonts w:ascii="Times New Roman" w:hAnsi="Times New Roman" w:cs="Times New Roman"/>
        </w:rPr>
        <w:br w:type="page"/>
      </w:r>
      <w:bookmarkStart w:id="0" w:name="_GoBack"/>
      <w:bookmarkEnd w:id="0"/>
    </w:p>
    <w:sectPr w:rsidR="00CE1986" w:rsidRPr="00CE1986" w:rsidSect="00CE1986">
      <w:pgSz w:w="16838" w:h="11906" w:orient="landscape"/>
      <w:pgMar w:top="697" w:right="1134" w:bottom="69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60"/>
    <w:rsid w:val="00BE3FA9"/>
    <w:rsid w:val="00C93B60"/>
    <w:rsid w:val="00CE1986"/>
    <w:rsid w:val="00FB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A168A-1A6A-4E69-9991-CDCA1046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NOVY-A</dc:creator>
  <cp:keywords/>
  <dc:description/>
  <cp:lastModifiedBy>Учетная запись Майкрософт</cp:lastModifiedBy>
  <cp:revision>2</cp:revision>
  <dcterms:created xsi:type="dcterms:W3CDTF">2022-01-19T11:35:00Z</dcterms:created>
  <dcterms:modified xsi:type="dcterms:W3CDTF">2022-01-19T11:35:00Z</dcterms:modified>
</cp:coreProperties>
</file>